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1F" w:rsidRPr="00D8461F" w:rsidRDefault="00D8461F" w:rsidP="00D8461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D8461F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Телефон доверия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D8461F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"Телефон доверия" по вопросам профилактики коррупционных и иных правонарушений в Администрации Губернатора Свердловской области и Аппарате Правительства Свердловской области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gramStart"/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"Телефон доверия" – это канал связи с гражданами и организациями, созданный в целях получения информации о ставших известными вам конкретных фактах коррупционных проявлений в деятельности государственных гражданских служащих Администрации Губернатора Свердловской области и Аппарата Правительства Свердловской области и принятия мер оперативного реагирования в целях противодействия коррупции и обеспечения защиты прав и законных интересов граждан.</w:t>
      </w:r>
      <w:proofErr w:type="gramEnd"/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НОМЕР "ТЕЛЕФОНА ДОВЕРИЯ"</w:t>
      </w: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D8461F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– (343) 370-72-02.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 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Порядок работы "телефона доверия"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"Телефон доверия" функционирует круглосуточно в автоматическом режиме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и оснащён системой записи поступающих сообщений ("функция "автоответчик").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Приём, запись и обработка обращений по "телефону доверия" осуществляется ежедневно по следующему графику: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·       с понедельника по четверг – с 9.00 до 18.00 часов по местному времени;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·       в пятницу с 9.00 до 16.45 часов по местному времени.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Порядок направления сообщений о фактах коррупции</w:t>
      </w:r>
    </w:p>
    <w:p w:rsidR="00D8461F" w:rsidRPr="00D8461F" w:rsidRDefault="00D8461F" w:rsidP="00D8461F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D8461F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на "телефон доверия"</w:t>
      </w:r>
    </w:p>
    <w:p w:rsidR="00D8461F" w:rsidRPr="00D8461F" w:rsidRDefault="00D8461F" w:rsidP="00D8461F">
      <w:pPr>
        <w:shd w:val="clear" w:color="auto" w:fill="F5F5EA"/>
        <w:spacing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proofErr w:type="gramStart"/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При обращении на "телефон доверия" гражданину </w:t>
      </w:r>
      <w:r w:rsidRPr="00D8461F">
        <w:rPr>
          <w:rFonts w:ascii="Arial" w:eastAsia="Times New Roman" w:hAnsi="Arial" w:cs="Arial"/>
          <w:b/>
          <w:bCs/>
          <w:color w:val="252525"/>
          <w:sz w:val="18"/>
          <w:szCs w:val="18"/>
          <w:u w:val="single"/>
          <w:lang w:eastAsia="ru-RU"/>
        </w:rPr>
        <w:t>после звукового сигнала</w:t>
      </w:r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</w:t>
      </w:r>
      <w:proofErr w:type="gramEnd"/>
      <w:r w:rsidRPr="00D8461F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Конфиденциальность обращения гарантируется.</w:t>
      </w:r>
    </w:p>
    <w:p w:rsidR="005E0220" w:rsidRDefault="005E0220">
      <w:bookmarkStart w:id="0" w:name="_GoBack"/>
      <w:bookmarkEnd w:id="0"/>
    </w:p>
    <w:sectPr w:rsidR="005E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14"/>
    <w:rsid w:val="005E0220"/>
    <w:rsid w:val="00D8461F"/>
    <w:rsid w:val="00E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18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25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795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2016-11-09T09:56:00Z</cp:lastPrinted>
  <dcterms:created xsi:type="dcterms:W3CDTF">2016-11-09T09:54:00Z</dcterms:created>
  <dcterms:modified xsi:type="dcterms:W3CDTF">2016-11-09T09:58:00Z</dcterms:modified>
</cp:coreProperties>
</file>